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A06" w:rsidRDefault="00827A06" w:rsidP="00827A06">
      <w:pPr>
        <w:jc w:val="center"/>
      </w:pPr>
      <w:r>
        <w:t>Danielle Surliuga</w:t>
      </w:r>
    </w:p>
    <w:p w:rsidR="00827A06" w:rsidRDefault="00BB2E02" w:rsidP="00827A06">
      <w:pPr>
        <w:jc w:val="center"/>
      </w:pPr>
      <w:r>
        <w:t xml:space="preserve">Online Ad Critique </w:t>
      </w:r>
    </w:p>
    <w:p w:rsidR="00827A06" w:rsidRDefault="00827A06" w:rsidP="00827A06">
      <w:pPr>
        <w:jc w:val="center"/>
      </w:pPr>
      <w:r>
        <w:t>CCT356</w:t>
      </w:r>
    </w:p>
    <w:p w:rsidR="00827A06" w:rsidRDefault="00827A06" w:rsidP="00827A06">
      <w:pPr>
        <w:jc w:val="center"/>
      </w:pPr>
      <w:proofErr w:type="spellStart"/>
      <w:r>
        <w:t>Prof</w:t>
      </w:r>
      <w:proofErr w:type="spellEnd"/>
      <w:r>
        <w:t>. Mike Jones</w:t>
      </w:r>
    </w:p>
    <w:p w:rsidR="00F31C04" w:rsidRPr="00827A06" w:rsidRDefault="00F31C04" w:rsidP="00827A06">
      <w:pPr>
        <w:jc w:val="center"/>
        <w:rPr>
          <w:b/>
        </w:rPr>
      </w:pPr>
      <w:r w:rsidRPr="00827A06">
        <w:rPr>
          <w:b/>
        </w:rPr>
        <w:t>Analysi</w:t>
      </w:r>
      <w:r w:rsidR="00107CDA" w:rsidRPr="00827A06">
        <w:rPr>
          <w:b/>
        </w:rPr>
        <w:t xml:space="preserve">s 1 – American apparel and The </w:t>
      </w:r>
      <w:proofErr w:type="spellStart"/>
      <w:r w:rsidR="00107CDA" w:rsidRPr="00827A06">
        <w:rPr>
          <w:b/>
        </w:rPr>
        <w:t>S</w:t>
      </w:r>
      <w:r w:rsidRPr="00827A06">
        <w:rPr>
          <w:b/>
        </w:rPr>
        <w:t>artorialist</w:t>
      </w:r>
      <w:proofErr w:type="spellEnd"/>
      <w:r w:rsidR="00107CDA" w:rsidRPr="00827A06">
        <w:rPr>
          <w:b/>
        </w:rPr>
        <w:t xml:space="preserve"> by Scott Schuman</w:t>
      </w:r>
    </w:p>
    <w:p w:rsidR="003103E9" w:rsidRDefault="003103E9">
      <w:r>
        <w:t xml:space="preserve">As a fashion addict, I follow the blog “The </w:t>
      </w:r>
      <w:proofErr w:type="spellStart"/>
      <w:r>
        <w:t>Sartorialist</w:t>
      </w:r>
      <w:proofErr w:type="spellEnd"/>
      <w:r>
        <w:t>” by Scott Schuman and check it almost religio</w:t>
      </w:r>
      <w:r w:rsidR="00107CDA">
        <w:t>usly for updates. Everyday after looking</w:t>
      </w:r>
      <w:r>
        <w:t xml:space="preserve"> through</w:t>
      </w:r>
      <w:r w:rsidR="00107CDA">
        <w:t xml:space="preserve"> the new pictures posted I glance at the American Apparel banner o</w:t>
      </w:r>
      <w:r>
        <w:t>n the left column to see what new looks they have up.</w:t>
      </w:r>
    </w:p>
    <w:p w:rsidR="00F31C04" w:rsidRDefault="00F31C04">
      <w:r>
        <w:t xml:space="preserve"> American Apparel is a clothing and accessories brand that markets itself of si</w:t>
      </w:r>
      <w:r w:rsidR="003103E9">
        <w:t>mplicity. The brand is popular among the young demographics of fashion aficionados and</w:t>
      </w:r>
      <w:r w:rsidR="00107CDA">
        <w:t>,</w:t>
      </w:r>
      <w:r w:rsidR="003103E9">
        <w:t xml:space="preserve"> </w:t>
      </w:r>
      <w:r>
        <w:t>even though their</w:t>
      </w:r>
      <w:r w:rsidR="003103E9">
        <w:t xml:space="preserve"> products are extremely</w:t>
      </w:r>
      <w:r>
        <w:t xml:space="preserve"> trivial for the price they charge, t</w:t>
      </w:r>
      <w:r w:rsidR="00D539DB">
        <w:t>hey managed to create a large</w:t>
      </w:r>
      <w:r>
        <w:t xml:space="preserve"> costumer base</w:t>
      </w:r>
      <w:r w:rsidR="00107CDA">
        <w:t>. I believe t</w:t>
      </w:r>
      <w:r w:rsidR="003103E9">
        <w:t>he main reason why they are able</w:t>
      </w:r>
      <w:r>
        <w:t xml:space="preserve"> to retain existing costumers and</w:t>
      </w:r>
      <w:r w:rsidR="00D539DB">
        <w:t xml:space="preserve"> increase share is through well-</w:t>
      </w:r>
      <w:r>
        <w:t>positioned an</w:t>
      </w:r>
      <w:r w:rsidR="003103E9">
        <w:t>d discrete advertising campaign</w:t>
      </w:r>
      <w:r w:rsidR="00107CDA">
        <w:t>s</w:t>
      </w:r>
      <w:r w:rsidR="003103E9">
        <w:t xml:space="preserve"> such as the one in The </w:t>
      </w:r>
      <w:proofErr w:type="spellStart"/>
      <w:r w:rsidR="003103E9">
        <w:t>Sartorialist</w:t>
      </w:r>
      <w:proofErr w:type="spellEnd"/>
      <w:r>
        <w:t>.</w:t>
      </w:r>
    </w:p>
    <w:p w:rsidR="00C601B5" w:rsidRDefault="00A7222E">
      <w:r>
        <w:t>Scot Schu</w:t>
      </w:r>
      <w:r w:rsidR="00F31C04">
        <w:t xml:space="preserve">man’s blog is updated almost daily with pictures of regular people on the streets that the photographer </w:t>
      </w:r>
      <w:r w:rsidR="00C601B5">
        <w:t>deems stylish. Since he started his page, he gained millions of fans and followers in the fashion world that a</w:t>
      </w:r>
      <w:r w:rsidR="00D539DB">
        <w:t>ppreciate his photograph</w:t>
      </w:r>
      <w:r w:rsidR="00C601B5">
        <w:t>s and his choices of subject. He is an opinion influencer in the fashion world – as are most acclaimed bloggers – for his knowledge, understanding and appreciation of simplicity. Even his webpage is minimalist, basic and elegant.</w:t>
      </w:r>
    </w:p>
    <w:p w:rsidR="00490926" w:rsidRDefault="00C601B5">
      <w:r>
        <w:t xml:space="preserve">Therefore, the American Apparel ads in the </w:t>
      </w:r>
      <w:proofErr w:type="spellStart"/>
      <w:r>
        <w:t>Sartorialist</w:t>
      </w:r>
      <w:proofErr w:type="spellEnd"/>
      <w:r>
        <w:t xml:space="preserve"> definitely reach the right target audience. </w:t>
      </w:r>
      <w:r w:rsidR="00115387">
        <w:t>Th</w:t>
      </w:r>
      <w:r w:rsidR="00107CDA">
        <w:t>e people that follow the blog</w:t>
      </w:r>
      <w:r w:rsidR="00115387">
        <w:t xml:space="preserve"> most likely subscribe to the same fashion ideal of simple chic that is sold by American Apparel. Also, they are most likely knowledgeable of the fashion world and know the strength Scott Schulman exerts in it. Thus if he </w:t>
      </w:r>
      <w:r w:rsidR="00107CDA">
        <w:t>‘</w:t>
      </w:r>
      <w:r w:rsidR="00115387">
        <w:t>endorses</w:t>
      </w:r>
      <w:r w:rsidR="00107CDA">
        <w:t>’</w:t>
      </w:r>
      <w:r w:rsidR="00115387">
        <w:t xml:space="preserve"> AA in his blog</w:t>
      </w:r>
      <w:r w:rsidR="00107CDA">
        <w:t xml:space="preserve"> (actually, AA is the only ad in the </w:t>
      </w:r>
      <w:proofErr w:type="spellStart"/>
      <w:r w:rsidR="00107CDA">
        <w:t>Sarorialist</w:t>
      </w:r>
      <w:proofErr w:type="spellEnd"/>
      <w:r w:rsidR="00107CDA">
        <w:t>)</w:t>
      </w:r>
      <w:r w:rsidR="00115387">
        <w:t>, the brand has to be good and stylish – they have to buy it, they have to click on the vertical banner (note: even the way he positions th</w:t>
      </w:r>
      <w:r w:rsidR="00107CDA">
        <w:t>e banner in the blog is elegant;</w:t>
      </w:r>
      <w:r w:rsidR="00115387">
        <w:t xml:space="preserve"> it doesn’t interfere at all with the content). </w:t>
      </w:r>
      <w:r>
        <w:t>More than j</w:t>
      </w:r>
      <w:r w:rsidR="004F0CBA">
        <w:t>ust reaching the target market actually</w:t>
      </w:r>
      <w:r w:rsidR="00107CDA">
        <w:t>, the brand</w:t>
      </w:r>
      <w:r>
        <w:t xml:space="preserve"> knowingly reach more consumers then they would if they chose to advertise on traditional media such as fashion magazines, since thesartorialist.blogspot.com has more views in a day than vogue issues sold in a month </w:t>
      </w:r>
      <w:r w:rsidR="004F0CBA">
        <w:t>(coping, 2009).</w:t>
      </w:r>
      <w:r w:rsidR="00490926">
        <w:t xml:space="preserve">  </w:t>
      </w:r>
    </w:p>
    <w:p w:rsidR="00490926" w:rsidRDefault="00004AB7">
      <w:r>
        <w:t>The campaign is most likely paid for in a cost per click manner, where the blogger receive</w:t>
      </w:r>
      <w:r w:rsidR="00107CDA">
        <w:t>s</w:t>
      </w:r>
      <w:r>
        <w:t xml:space="preserve"> a fixed rate for each click redirected to the AA website</w:t>
      </w:r>
      <w:r w:rsidR="00490926">
        <w:t xml:space="preserve">. The blog holds the </w:t>
      </w:r>
      <w:proofErr w:type="gramStart"/>
      <w:r w:rsidR="00490926">
        <w:t>banner</w:t>
      </w:r>
      <w:proofErr w:type="gramEnd"/>
      <w:r w:rsidR="00490926">
        <w:t xml:space="preserve"> with images of some looks of the current collection (that change in a matter of seconds, very discretely). If the reader clicks on the banner it redirects him or her to the</w:t>
      </w:r>
      <w:r w:rsidR="00290635">
        <w:t xml:space="preserve"> page of</w:t>
      </w:r>
      <w:r w:rsidR="00490926">
        <w:t xml:space="preserve"> the AA online store</w:t>
      </w:r>
      <w:r w:rsidR="00290635">
        <w:t xml:space="preserve"> (on a separate tab)</w:t>
      </w:r>
      <w:r w:rsidR="00490926">
        <w:t xml:space="preserve"> where they can se different views of the garments and hopefully purchase them.  </w:t>
      </w:r>
    </w:p>
    <w:p w:rsidR="004F0CBA" w:rsidRDefault="00490926">
      <w:r>
        <w:t>I would say the campaign is very effective</w:t>
      </w:r>
      <w:r w:rsidR="00A7222E">
        <w:t xml:space="preserve"> in terms of reaching the target market, maintaining American Apparel’s branding and not interfering with the blog’s integrity. Schuman claimed he was worried that including advert</w:t>
      </w:r>
      <w:r w:rsidR="00107CDA">
        <w:t>isements in his blog would jeopa</w:t>
      </w:r>
      <w:r w:rsidR="00A7222E">
        <w:t>rdize the trust relationship he established with his viewers</w:t>
      </w:r>
      <w:r w:rsidR="00107CDA">
        <w:t xml:space="preserve"> (ash he mentioned on this interview)</w:t>
      </w:r>
      <w:r w:rsidR="00A7222E">
        <w:t>. He was concerned that they would think he “sold out” and his ideas were no longer h</w:t>
      </w:r>
      <w:r w:rsidR="00107CDA">
        <w:t xml:space="preserve">onest, but biased by marketing. </w:t>
      </w:r>
      <w:r w:rsidR="00A7222E">
        <w:t xml:space="preserve">However, because the campaign is very well planned and contextualized, even though it doesn’t interfere with the content it is still clearly advertorial and commercial, and no mentions are made to the brand in the posts. </w:t>
      </w:r>
      <w:r w:rsidR="003103E9">
        <w:t>Even based on my personal experience I can say it is effective. I ended up several times in the e-commerce store and the only reason I didn’t purchase was due to my lack of financial resources (A.K.A: I’m a broke student). Thus, its a</w:t>
      </w:r>
      <w:r w:rsidR="00A7222E">
        <w:t xml:space="preserve"> win-win situation: the blogger gets paid to publish an ad on his precious real-estate while the brand increases its sales based on the bloggers readership – that remains unaffected by the campaign and is free to keep growing!</w:t>
      </w:r>
    </w:p>
    <w:p w:rsidR="00004AB7" w:rsidRDefault="00F76C41">
      <w:pPr>
        <w:rPr>
          <w:b/>
        </w:rPr>
      </w:pPr>
      <w:r>
        <w:rPr>
          <w:b/>
        </w:rPr>
        <w:t xml:space="preserve">Analysis 2 – Content specific ads by </w:t>
      </w:r>
      <w:proofErr w:type="spellStart"/>
      <w:r>
        <w:rPr>
          <w:b/>
        </w:rPr>
        <w:t>Shopzilla</w:t>
      </w:r>
      <w:proofErr w:type="spellEnd"/>
      <w:r>
        <w:rPr>
          <w:b/>
        </w:rPr>
        <w:t xml:space="preserve"> </w:t>
      </w:r>
      <w:proofErr w:type="gramStart"/>
      <w:r>
        <w:rPr>
          <w:b/>
        </w:rPr>
        <w:t>and  bakeorbreak.com</w:t>
      </w:r>
      <w:proofErr w:type="gramEnd"/>
      <w:r>
        <w:rPr>
          <w:b/>
        </w:rPr>
        <w:t xml:space="preserve"> </w:t>
      </w:r>
    </w:p>
    <w:p w:rsidR="003162D0" w:rsidRDefault="00107CDA">
      <w:r>
        <w:t>Possibly the only thing I love as m</w:t>
      </w:r>
      <w:r w:rsidR="003162D0">
        <w:t xml:space="preserve">uch as fashion is baking. In an attempt </w:t>
      </w:r>
      <w:r>
        <w:t>to</w:t>
      </w:r>
      <w:r w:rsidR="00004AB7">
        <w:t xml:space="preserve"> fulfill my bak</w:t>
      </w:r>
      <w:r>
        <w:t>er alter ego I visit numerous baking blogs, such as</w:t>
      </w:r>
      <w:r w:rsidR="00004AB7">
        <w:t xml:space="preserve"> bakeorbreak.com</w:t>
      </w:r>
      <w:r w:rsidR="00631143">
        <w:t xml:space="preserve"> (</w:t>
      </w:r>
      <w:proofErr w:type="spellStart"/>
      <w:r w:rsidR="00631143">
        <w:t>BoB</w:t>
      </w:r>
      <w:proofErr w:type="spellEnd"/>
      <w:r w:rsidR="00631143">
        <w:t xml:space="preserve"> for short)</w:t>
      </w:r>
      <w:r w:rsidR="003162D0">
        <w:t xml:space="preserve">.  </w:t>
      </w:r>
    </w:p>
    <w:p w:rsidR="00004AB7" w:rsidRDefault="003162D0">
      <w:proofErr w:type="spellStart"/>
      <w:r>
        <w:t>BoB’s</w:t>
      </w:r>
      <w:proofErr w:type="spellEnd"/>
      <w:r>
        <w:t xml:space="preserve"> </w:t>
      </w:r>
      <w:r w:rsidR="00004AB7">
        <w:t xml:space="preserve">main page has many instances of online campaigns: banners, </w:t>
      </w:r>
      <w:r w:rsidR="00631728">
        <w:t xml:space="preserve">boxes, movie snippets and even </w:t>
      </w:r>
      <w:proofErr w:type="spellStart"/>
      <w:r w:rsidR="00631728">
        <w:t>G</w:t>
      </w:r>
      <w:r w:rsidR="00004AB7">
        <w:t>oogleads</w:t>
      </w:r>
      <w:proofErr w:type="spellEnd"/>
      <w:r w:rsidR="00004AB7">
        <w:t>, all placed strategically in the right sidebar and in between posts. All the campaigns are invariably food-related, which I believe helps maintain (somewhat) the integrity of the blogger ev</w:t>
      </w:r>
      <w:r>
        <w:t>en though she clearly has a compelling commercial interest</w:t>
      </w:r>
      <w:r w:rsidR="00004AB7">
        <w:t>.</w:t>
      </w:r>
      <w:r w:rsidR="00631143">
        <w:t xml:space="preserve"> </w:t>
      </w:r>
      <w:r>
        <w:t xml:space="preserve">Actually, contextualizing not only </w:t>
      </w:r>
      <w:r w:rsidR="00631143">
        <w:t>helps maintain the integrity</w:t>
      </w:r>
      <w:r>
        <w:t xml:space="preserve"> of the writer but also guarantees the ads will</w:t>
      </w:r>
      <w:r w:rsidR="00631143">
        <w:t xml:space="preserve"> reach the correct target market</w:t>
      </w:r>
      <w:r>
        <w:t xml:space="preserve"> – most likely young amateur bakers or food lovers.</w:t>
      </w:r>
      <w:r w:rsidR="00631143">
        <w:t xml:space="preserve"> Obvio</w:t>
      </w:r>
      <w:r>
        <w:t xml:space="preserve">usly, a well-known blog </w:t>
      </w:r>
      <w:r w:rsidR="00631143">
        <w:t>filled wi</w:t>
      </w:r>
      <w:r>
        <w:t xml:space="preserve">th mouth-watering, indulgent pastry </w:t>
      </w:r>
      <w:r w:rsidR="00631143">
        <w:t xml:space="preserve">pictures, descriptions and recipes (what some like to call food porn – and they have a point) attracts and retains a readership that is interested in food and baking. Therefore, if done correctly, any campaign related to food and culinary products placed in </w:t>
      </w:r>
      <w:proofErr w:type="spellStart"/>
      <w:r w:rsidR="00631143">
        <w:t>BoB</w:t>
      </w:r>
      <w:proofErr w:type="spellEnd"/>
      <w:r w:rsidR="00631143">
        <w:t xml:space="preserve"> should be successful in reaching consumers. </w:t>
      </w:r>
    </w:p>
    <w:p w:rsidR="008C7400" w:rsidRDefault="003162D0">
      <w:r>
        <w:t>As I mentioned, there are many ads throughout the site. However, f</w:t>
      </w:r>
      <w:r w:rsidR="00004AB7">
        <w:t xml:space="preserve">or the purpose of this analysis, I will focus on the advertisements that are placed </w:t>
      </w:r>
      <w:r w:rsidR="008C7400">
        <w:t>on the end of each of the recipe pages</w:t>
      </w:r>
      <w:r w:rsidR="00004AB7">
        <w:t xml:space="preserve">. This </w:t>
      </w:r>
      <w:r w:rsidR="008C7400">
        <w:t xml:space="preserve">secondary </w:t>
      </w:r>
      <w:r w:rsidR="00004AB7">
        <w:t>page contains a basic, printable version of the recipe that was described in</w:t>
      </w:r>
      <w:r w:rsidR="008C7400">
        <w:t xml:space="preserve"> a particular post, a left hand side bar with some links and (of course) a banner ad, and all the way in the bottom a selection of 4 items for sale – </w:t>
      </w:r>
      <w:r>
        <w:t xml:space="preserve">which is actually an ad, and the </w:t>
      </w:r>
      <w:r w:rsidR="008C7400">
        <w:t xml:space="preserve">campaign I will analyze. </w:t>
      </w:r>
    </w:p>
    <w:p w:rsidR="00141AD1" w:rsidRDefault="008C7400">
      <w:r>
        <w:t xml:space="preserve">The ad has an image of each item, a brief description and a price range for which it can be bought. The </w:t>
      </w:r>
      <w:r w:rsidR="00631728">
        <w:t>link</w:t>
      </w:r>
      <w:r w:rsidR="00141AD1">
        <w:t>s (that I clicked on it as part of my research</w:t>
      </w:r>
      <w:r w:rsidR="003162D0">
        <w:t xml:space="preserve"> for each item</w:t>
      </w:r>
      <w:r w:rsidR="00141AD1">
        <w:t>) take the reader</w:t>
      </w:r>
      <w:r w:rsidR="00631728">
        <w:t xml:space="preserve"> to </w:t>
      </w:r>
      <w:r w:rsidR="00141AD1">
        <w:t xml:space="preserve">a </w:t>
      </w:r>
      <w:proofErr w:type="spellStart"/>
      <w:r w:rsidR="00631728">
        <w:t>B</w:t>
      </w:r>
      <w:r>
        <w:t>izrate</w:t>
      </w:r>
      <w:proofErr w:type="spellEnd"/>
      <w:r w:rsidR="003162D0">
        <w:t xml:space="preserve"> page</w:t>
      </w:r>
      <w:r>
        <w:t xml:space="preserve">, which </w:t>
      </w:r>
      <w:r w:rsidR="00141AD1">
        <w:t xml:space="preserve">conducts sales similarly to </w:t>
      </w:r>
      <w:r>
        <w:t>Amazon</w:t>
      </w:r>
      <w:r w:rsidR="00141AD1">
        <w:t xml:space="preserve"> or e-bay (drawing from different vendors)</w:t>
      </w:r>
      <w:r>
        <w:t xml:space="preserve">. As all other ads that are featured in </w:t>
      </w:r>
      <w:proofErr w:type="spellStart"/>
      <w:r>
        <w:t>BoB</w:t>
      </w:r>
      <w:proofErr w:type="spellEnd"/>
      <w:r>
        <w:t>, thi</w:t>
      </w:r>
      <w:r w:rsidR="00141AD1">
        <w:t>s is also highly contextualized, in an attempt to reach</w:t>
      </w:r>
      <w:r w:rsidR="000244A6">
        <w:t xml:space="preserve"> the target market</w:t>
      </w:r>
      <w:r w:rsidR="00141AD1">
        <w:t xml:space="preserve"> and get the highest possible conversion rate</w:t>
      </w:r>
      <w:r w:rsidR="000244A6">
        <w:t xml:space="preserve">. </w:t>
      </w:r>
      <w:r w:rsidR="00141AD1">
        <w:t>To guarantee these effective ads, the blogger subscribed to</w:t>
      </w:r>
      <w:r w:rsidR="000244A6">
        <w:t xml:space="preserve"> </w:t>
      </w:r>
      <w:r w:rsidR="00141AD1">
        <w:t>Shopzilla.com (evidenced by a small link placed right after the products’ offerings).</w:t>
      </w:r>
    </w:p>
    <w:p w:rsidR="00141AD1" w:rsidRDefault="000C0357">
      <w:r>
        <w:t>From my re</w:t>
      </w:r>
      <w:r w:rsidR="000244A6">
        <w:t>sear</w:t>
      </w:r>
      <w:r w:rsidR="00141AD1">
        <w:t>c</w:t>
      </w:r>
      <w:r w:rsidR="000244A6">
        <w:t xml:space="preserve">h I found that </w:t>
      </w:r>
      <w:proofErr w:type="spellStart"/>
      <w:r w:rsidR="000244A6">
        <w:t>shopzilla</w:t>
      </w:r>
      <w:proofErr w:type="spellEnd"/>
      <w:r w:rsidR="000244A6">
        <w:t xml:space="preserve"> is a Cost-per-click aff</w:t>
      </w:r>
      <w:r>
        <w:t>i</w:t>
      </w:r>
      <w:r w:rsidR="00141AD1">
        <w:t>liate program that</w:t>
      </w:r>
      <w:r w:rsidR="000244A6">
        <w:t xml:space="preserve"> helps people sponsor their sites by connecting them to online stores</w:t>
      </w:r>
      <w:r w:rsidR="00141AD1">
        <w:t>,</w:t>
      </w:r>
      <w:r w:rsidR="000244A6">
        <w:t xml:space="preserve"> </w:t>
      </w:r>
      <w:r w:rsidR="00141AD1">
        <w:t>which</w:t>
      </w:r>
      <w:r w:rsidR="000244A6">
        <w:t xml:space="preserve"> sell products relevant to the content. </w:t>
      </w:r>
      <w:r w:rsidR="00141AD1">
        <w:t xml:space="preserve">As a </w:t>
      </w:r>
      <w:proofErr w:type="spellStart"/>
      <w:r w:rsidR="00141AD1">
        <w:t>subscriber</w:t>
      </w:r>
      <w:proofErr w:type="spellEnd"/>
      <w:r w:rsidR="00141AD1">
        <w:t xml:space="preserve">, </w:t>
      </w:r>
      <w:proofErr w:type="spellStart"/>
      <w:r w:rsidR="000244A6">
        <w:t>BoB</w:t>
      </w:r>
      <w:proofErr w:type="spellEnd"/>
      <w:r w:rsidR="000244A6">
        <w:t xml:space="preserve"> receives a fix rate for every user that clicks on o</w:t>
      </w:r>
      <w:r w:rsidR="00631728">
        <w:t xml:space="preserve">ne of the products that </w:t>
      </w:r>
      <w:proofErr w:type="spellStart"/>
      <w:r w:rsidR="00631728">
        <w:t>Shopzilla</w:t>
      </w:r>
      <w:proofErr w:type="spellEnd"/>
      <w:r w:rsidR="00631728">
        <w:t xml:space="preserve"> places on their website</w:t>
      </w:r>
      <w:r w:rsidR="000244A6">
        <w:t xml:space="preserve"> (they shou</w:t>
      </w:r>
      <w:r w:rsidR="00141AD1">
        <w:t xml:space="preserve">ld thank me for doing this critique’s research). </w:t>
      </w:r>
    </w:p>
    <w:p w:rsidR="005924E2" w:rsidRDefault="00631728">
      <w:r>
        <w:t>Also</w:t>
      </w:r>
      <w:r w:rsidR="00141AD1">
        <w:t xml:space="preserve">, </w:t>
      </w:r>
      <w:proofErr w:type="spellStart"/>
      <w:r>
        <w:t>Shopzilla</w:t>
      </w:r>
      <w:r w:rsidR="00141AD1">
        <w:t>’s</w:t>
      </w:r>
      <w:proofErr w:type="spellEnd"/>
      <w:r w:rsidR="00141AD1">
        <w:t xml:space="preserve"> marketing strategy of introducing</w:t>
      </w:r>
      <w:r>
        <w:t xml:space="preserve"> a link to their website right under the products advertised</w:t>
      </w:r>
      <w:r w:rsidR="00141AD1">
        <w:t xml:space="preserve"> is very clever</w:t>
      </w:r>
      <w:r>
        <w:t xml:space="preserve">. </w:t>
      </w:r>
      <w:r w:rsidR="00141AD1">
        <w:t xml:space="preserve">A lot of the people that read </w:t>
      </w:r>
      <w:proofErr w:type="spellStart"/>
      <w:r w:rsidR="00141AD1">
        <w:t>BoB</w:t>
      </w:r>
      <w:proofErr w:type="spellEnd"/>
      <w:r w:rsidR="00141AD1">
        <w:t xml:space="preserve"> have their own blogs or know people that have blogs. </w:t>
      </w:r>
      <w:r>
        <w:t xml:space="preserve">In that way, the affiliate marketing company might gain new clients (other bloggers that read </w:t>
      </w:r>
      <w:proofErr w:type="spellStart"/>
      <w:r>
        <w:t>BoB</w:t>
      </w:r>
      <w:proofErr w:type="spellEnd"/>
      <w:r>
        <w:t xml:space="preserve"> for example) through already existing clients.</w:t>
      </w:r>
    </w:p>
    <w:p w:rsidR="000B7931" w:rsidRDefault="000B7931">
      <w:r>
        <w:t xml:space="preserve">All things considered, in </w:t>
      </w:r>
      <w:r w:rsidR="005924E2">
        <w:t xml:space="preserve">terms of effectiveness I believe the ad probably does generate some profit to the blogger and some sales for the online store. </w:t>
      </w:r>
      <w:r>
        <w:t xml:space="preserve">The placement on the secondary page instead of the mains page is ideal because it maximizes interest. If the reader went past the images and brief text, all the way </w:t>
      </w:r>
      <w:r w:rsidR="005924E2">
        <w:t>through reading the recipe of a post, they are</w:t>
      </w:r>
      <w:r>
        <w:t xml:space="preserve"> definitely </w:t>
      </w:r>
      <w:r w:rsidR="005924E2">
        <w:t xml:space="preserve">interested in </w:t>
      </w:r>
      <w:r>
        <w:t xml:space="preserve">baking and cooking-wear. That reader is the most </w:t>
      </w:r>
      <w:r w:rsidR="005924E2">
        <w:t xml:space="preserve">likely to click on the products and buy something. </w:t>
      </w:r>
    </w:p>
    <w:p w:rsidR="000244A6" w:rsidRDefault="005924E2">
      <w:r>
        <w:t xml:space="preserve">At </w:t>
      </w:r>
      <w:r w:rsidR="00450344">
        <w:t xml:space="preserve">the same time however, </w:t>
      </w:r>
      <w:r>
        <w:t>going through the ads on different recipes</w:t>
      </w:r>
      <w:r w:rsidR="00450344">
        <w:t>,</w:t>
      </w:r>
      <w:r>
        <w:t xml:space="preserve"> I saw that even though they are contextualized, they are not content-specific, meaning the products offered aren’t necessarily relevant to the recipe being read. I think this ad would be more effective if the products were actually what you needed to use for the recipe you were reading. A highly specific ad would be almost a guaranteed sale – as a baker myself I am always missing something and sometimes don’t know where to buy it or am just too lazy to look for it.</w:t>
      </w:r>
    </w:p>
    <w:p w:rsidR="00004AB7" w:rsidRDefault="007B1FF5">
      <w:r>
        <w:t>I hav</w:t>
      </w:r>
      <w:r w:rsidR="00004AB7">
        <w:t>e</w:t>
      </w:r>
      <w:r>
        <w:t xml:space="preserve"> </w:t>
      </w:r>
      <w:r w:rsidR="00004AB7">
        <w:t xml:space="preserve">to say I never realized how much advertising was in this website before I was asked to do </w:t>
      </w:r>
      <w:r>
        <w:t>this critique. I never really paid attention to anything they were trying to sell me. This has two possible reasons: either</w:t>
      </w:r>
      <w:r w:rsidR="00004AB7">
        <w:t xml:space="preserve"> the advertisements are badly placed or I, as a communications student, am now trained to be oblivious to advertisements</w:t>
      </w:r>
      <w:r>
        <w:t xml:space="preserve">. It </w:t>
      </w:r>
      <w:r w:rsidR="00450344">
        <w:t xml:space="preserve">also </w:t>
      </w:r>
      <w:r>
        <w:t xml:space="preserve">might just be that, because there are so many different banners and boxes and </w:t>
      </w:r>
      <w:r w:rsidR="00450344">
        <w:t xml:space="preserve">little videos flashing at the reader that anyone </w:t>
      </w:r>
      <w:r w:rsidR="000B7931">
        <w:t xml:space="preserve">(not just communication students) </w:t>
      </w:r>
      <w:r w:rsidR="00450344">
        <w:t>becomes impermeable to them</w:t>
      </w:r>
      <w:r w:rsidR="000B7931">
        <w:t>.</w:t>
      </w:r>
      <w:r w:rsidR="00450344">
        <w:t xml:space="preserve"> </w:t>
      </w:r>
      <w:r w:rsidR="000B7931">
        <w:t>T</w:t>
      </w:r>
      <w:r w:rsidR="00450344">
        <w:t>h</w:t>
      </w:r>
      <w:r w:rsidR="000B7931">
        <w:t xml:space="preserve">e content of the site, that is </w:t>
      </w:r>
      <w:r w:rsidR="00450344">
        <w:t>very interesting and relevant</w:t>
      </w:r>
      <w:r w:rsidR="000B7931">
        <w:t>, but to appreciate it you have to phase out the ads</w:t>
      </w:r>
      <w:r w:rsidR="00450344">
        <w:t>.  Maybe if there were</w:t>
      </w:r>
      <w:r w:rsidR="00631728">
        <w:t xml:space="preserve"> fewer, more elegant and well-p</w:t>
      </w:r>
      <w:r w:rsidR="00450344">
        <w:t>l</w:t>
      </w:r>
      <w:r w:rsidR="00631728">
        <w:t>a</w:t>
      </w:r>
      <w:r w:rsidR="00450344">
        <w:t xml:space="preserve">ced ads, the blogger would be able to get just as much income from ad campaigns without overloading the readers to the point that they ignore most of the ads served. </w:t>
      </w:r>
    </w:p>
    <w:p w:rsidR="004F0CBA" w:rsidRDefault="004F0CBA">
      <w:r>
        <w:t>Bibliography:</w:t>
      </w:r>
    </w:p>
    <w:p w:rsidR="00631728" w:rsidRDefault="004F0CBA">
      <w:pPr>
        <w:rPr>
          <w:rFonts w:cs="Times"/>
          <w:color w:val="221E1F"/>
          <w:sz w:val="20"/>
          <w:szCs w:val="20"/>
        </w:rPr>
      </w:pPr>
      <w:r>
        <w:t xml:space="preserve"> </w:t>
      </w:r>
      <w:r>
        <w:rPr>
          <w:rFonts w:cs="Times"/>
          <w:color w:val="221E1F"/>
          <w:sz w:val="20"/>
          <w:szCs w:val="20"/>
        </w:rPr>
        <w:t>Copping, Nicola. “’I’m in the front row with Anna!</w:t>
      </w:r>
      <w:proofErr w:type="gramStart"/>
      <w:r>
        <w:rPr>
          <w:rFonts w:cs="Times"/>
          <w:color w:val="221E1F"/>
          <w:sz w:val="20"/>
          <w:szCs w:val="20"/>
        </w:rPr>
        <w:t>’;</w:t>
      </w:r>
      <w:proofErr w:type="gramEnd"/>
      <w:r>
        <w:rPr>
          <w:rFonts w:cs="Times"/>
          <w:color w:val="221E1F"/>
          <w:sz w:val="20"/>
          <w:szCs w:val="20"/>
        </w:rPr>
        <w:t xml:space="preserve"> The famously formidable editor of US Vogue sharing the front row with a laptop-wielding blogger called </w:t>
      </w:r>
      <w:proofErr w:type="spellStart"/>
      <w:r>
        <w:rPr>
          <w:rFonts w:cs="Times"/>
          <w:color w:val="221E1F"/>
          <w:sz w:val="20"/>
          <w:szCs w:val="20"/>
        </w:rPr>
        <w:t>Bryanboy</w:t>
      </w:r>
      <w:proofErr w:type="spellEnd"/>
      <w:r>
        <w:rPr>
          <w:rFonts w:cs="Times"/>
          <w:color w:val="221E1F"/>
          <w:sz w:val="20"/>
          <w:szCs w:val="20"/>
        </w:rPr>
        <w:t xml:space="preserve">? What in the fashion world is happening? Nicola Copping on how luxury brands and the </w:t>
      </w:r>
      <w:proofErr w:type="gramStart"/>
      <w:r>
        <w:rPr>
          <w:rFonts w:cs="Times"/>
          <w:color w:val="221E1F"/>
          <w:sz w:val="20"/>
          <w:szCs w:val="20"/>
        </w:rPr>
        <w:t>internet</w:t>
      </w:r>
      <w:proofErr w:type="gramEnd"/>
      <w:r>
        <w:rPr>
          <w:rFonts w:cs="Times"/>
          <w:color w:val="221E1F"/>
          <w:sz w:val="20"/>
          <w:szCs w:val="20"/>
        </w:rPr>
        <w:t xml:space="preserve"> finally got together.” Finan</w:t>
      </w:r>
      <w:r>
        <w:rPr>
          <w:rFonts w:cs="Times"/>
          <w:color w:val="221E1F"/>
          <w:sz w:val="20"/>
          <w:szCs w:val="20"/>
        </w:rPr>
        <w:softHyphen/>
        <w:t xml:space="preserve">cial Times 14 Nov. 2009. </w:t>
      </w:r>
      <w:proofErr w:type="gramStart"/>
      <w:r>
        <w:rPr>
          <w:rFonts w:cs="Times"/>
          <w:color w:val="221E1F"/>
          <w:sz w:val="20"/>
          <w:szCs w:val="20"/>
        </w:rPr>
        <w:t>online</w:t>
      </w:r>
      <w:proofErr w:type="gramEnd"/>
      <w:r>
        <w:rPr>
          <w:rFonts w:cs="Times"/>
          <w:color w:val="221E1F"/>
          <w:sz w:val="20"/>
          <w:szCs w:val="20"/>
        </w:rPr>
        <w:t xml:space="preserve"> at: &lt; http://www.ft.com/cms/s/2/89f8c07c-cfe0-11de-a36d-00144feabdc0.html&gt;. Consulted 03 Mar.2010.</w:t>
      </w:r>
    </w:p>
    <w:p w:rsidR="00C601B5" w:rsidRDefault="00631728">
      <w:r w:rsidRPr="00631728">
        <w:t>http://about.shopzilla.com/partners/partners-us/shopzilla-publisher-program</w:t>
      </w:r>
    </w:p>
    <w:sectPr w:rsidR="00C601B5" w:rsidSect="00C601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31C04"/>
    <w:rsid w:val="00004AB7"/>
    <w:rsid w:val="000244A6"/>
    <w:rsid w:val="0006797D"/>
    <w:rsid w:val="000B7931"/>
    <w:rsid w:val="000C0357"/>
    <w:rsid w:val="00107CDA"/>
    <w:rsid w:val="00115387"/>
    <w:rsid w:val="00141AD1"/>
    <w:rsid w:val="001F3028"/>
    <w:rsid w:val="00290635"/>
    <w:rsid w:val="003103E9"/>
    <w:rsid w:val="003162D0"/>
    <w:rsid w:val="00450344"/>
    <w:rsid w:val="00490926"/>
    <w:rsid w:val="004F0CBA"/>
    <w:rsid w:val="005924E2"/>
    <w:rsid w:val="00631143"/>
    <w:rsid w:val="00631728"/>
    <w:rsid w:val="007B1FF5"/>
    <w:rsid w:val="00827A06"/>
    <w:rsid w:val="008C7400"/>
    <w:rsid w:val="00A7222E"/>
    <w:rsid w:val="00BB2E02"/>
    <w:rsid w:val="00C601B5"/>
    <w:rsid w:val="00D539DB"/>
    <w:rsid w:val="00F31C04"/>
    <w:rsid w:val="00F72081"/>
    <w:rsid w:val="00F76C41"/>
  </w:rsids>
  <m:mathPr>
    <m:mathFont m:val="Font15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3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4</Pages>
  <Words>1353</Words>
  <Characters>7717</Characters>
  <Application>Microsoft Macintosh Word</Application>
  <DocSecurity>0</DocSecurity>
  <Lines>64</Lines>
  <Paragraphs>15</Paragraphs>
  <ScaleCrop>false</ScaleCrop>
  <LinksUpToDate>false</LinksUpToDate>
  <CharactersWithSpaces>9477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Surliuga</dc:creator>
  <cp:keywords/>
  <cp:lastModifiedBy>Danielle Surliuga</cp:lastModifiedBy>
  <cp:revision>11</cp:revision>
  <dcterms:created xsi:type="dcterms:W3CDTF">2011-01-25T22:48:00Z</dcterms:created>
  <dcterms:modified xsi:type="dcterms:W3CDTF">2011-02-02T19:06:00Z</dcterms:modified>
</cp:coreProperties>
</file>